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35" w:rsidRDefault="00C2226D" w:rsidP="006225E0">
      <w:r>
        <w:t xml:space="preserve">                                                   </w:t>
      </w:r>
    </w:p>
    <w:p w:rsidR="009A2335" w:rsidRDefault="009A2335" w:rsidP="006225E0"/>
    <w:p w:rsidR="00C2226D" w:rsidRDefault="009A2335" w:rsidP="006225E0">
      <w:r w:rsidRPr="009A23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81.75pt">
            <v:imagedata r:id="rId5" o:title="рпа 001"/>
          </v:shape>
        </w:pict>
      </w:r>
    </w:p>
    <w:p w:rsidR="00C2226D" w:rsidRDefault="00C2226D" w:rsidP="006225E0"/>
    <w:p w:rsidR="00C2226D" w:rsidRDefault="00C2226D" w:rsidP="006225E0"/>
    <w:p w:rsidR="00C2226D" w:rsidRPr="009A2335" w:rsidRDefault="00C2226D" w:rsidP="006225E0">
      <w:pPr>
        <w:rPr>
          <w:rFonts w:ascii="Times New Roman" w:hAnsi="Times New Roman"/>
          <w:sz w:val="28"/>
          <w:szCs w:val="28"/>
        </w:rPr>
      </w:pPr>
    </w:p>
    <w:p w:rsidR="00C2226D" w:rsidRPr="009A2335" w:rsidRDefault="00C2226D" w:rsidP="000061F6">
      <w:pPr>
        <w:jc w:val="center"/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    В связи с тем, что одной из наиболее острых проблем, над которой сегодня борются все, является проблема снижения гражданской активности, поэтому в своей  работе по формированию будущих граждан, граждан с активной жизненной позицией,  выбрала такую форму работы как школьная ученическая агитбригада.</w:t>
      </w:r>
      <w:r w:rsidRPr="009A2335">
        <w:rPr>
          <w:rFonts w:ascii="Times New Roman" w:hAnsi="Times New Roman"/>
          <w:color w:val="000000"/>
          <w:sz w:val="28"/>
          <w:szCs w:val="28"/>
        </w:rPr>
        <w:t xml:space="preserve">  Агитбригада - любимое занятие активных, творческих, артистичных, коммуникабельных детей. Именно этот вид творческой деятельности помогает раскрыться всем детям, почувствовать себя артистом. </w:t>
      </w:r>
      <w:r w:rsidRPr="009A2335">
        <w:rPr>
          <w:rFonts w:ascii="Times New Roman" w:hAnsi="Times New Roman"/>
          <w:sz w:val="28"/>
          <w:szCs w:val="28"/>
        </w:rPr>
        <w:t xml:space="preserve"> В агитбригаде, как и в любом творческом театрализованном коллективе, результат зависит от множества факторов: от сценария, от режиссуры, от актерского исполнения как индивидуального, так и коллективного. Результат своего труда члены дружного коллектива агитбригады, могут увидеть сразу в глазах своих зрителей, в их реакциях, в их рукоплесканиях. Как правило, выступление агитбригады является беспроигрышным вариантом для тех, кто хотел бы получить так необходимую в работе с детьми ситуацию успеха. Одно успешное выступление уже надежно гарантирует активность и ответственное поведение всех членов агитбригады в последующий период. Звонкие голоса и чистые сердца детей напоминают окружающим их людям о здоровом образе жизни, о любви к Отечеству, к родной природе, об уважении к людям труда и всем людям, о соблюдении правил дорожного движения, об этике человеческих отношений, о морали и нравственности. Члены агитбригады начинают сами проявлять инициативу, предлагая свои варианты изменений в сценарий, в режиссуру, в оформление, музыкальное, световое, шумовое сопровождение последующих выступлений.</w:t>
      </w:r>
      <w:r w:rsidRPr="009A2335">
        <w:rPr>
          <w:rFonts w:ascii="Times New Roman" w:hAnsi="Times New Roman"/>
          <w:color w:val="000000"/>
          <w:sz w:val="28"/>
          <w:szCs w:val="28"/>
        </w:rPr>
        <w:t xml:space="preserve"> Выступления способствуют сплочению коллектива, формируют чувство ответственности, взаимовыручки. Помимо этого агитбригада знакомит детей с правилами поведения, основами безопасности, которые дети воспринимают не в форме нравоучений, которые дают им взрослые, а советами от своих же сверстников.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2335">
        <w:rPr>
          <w:rFonts w:ascii="Times New Roman" w:hAnsi="Times New Roman"/>
          <w:sz w:val="28"/>
          <w:szCs w:val="28"/>
        </w:rPr>
        <w:t xml:space="preserve">Программа «Школьная агитбригада» рассчитана на обучение обучающихся   7 класса, направлена на обучение основам различных видов исполнения музыкальных произведений, декламации художественного чтения,  обеспечивает гармонию физического и интеллектуального развития ребенка,  способствует развитию полноценной личности с развитыми творческими способностями, профессиональными умениями и человеческими качествами. </w:t>
      </w:r>
      <w:proofErr w:type="gramEnd"/>
    </w:p>
    <w:p w:rsidR="00C2226D" w:rsidRPr="009A2335" w:rsidRDefault="00C2226D" w:rsidP="005876D7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lastRenderedPageBreak/>
        <w:t>Сроки реализации программы</w:t>
      </w:r>
      <w:r w:rsidRPr="009A2335">
        <w:rPr>
          <w:rFonts w:ascii="Times New Roman" w:hAnsi="Times New Roman"/>
          <w:sz w:val="28"/>
          <w:szCs w:val="28"/>
        </w:rPr>
        <w:t>:</w:t>
      </w:r>
    </w:p>
    <w:p w:rsidR="00C2226D" w:rsidRPr="009A2335" w:rsidRDefault="00C2226D" w:rsidP="005876D7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Срок реализации программы составляет один учебный год. Занятия проводятся  1 раз в неделю. </w:t>
      </w:r>
    </w:p>
    <w:p w:rsidR="00C2226D" w:rsidRPr="009A2335" w:rsidRDefault="00C2226D" w:rsidP="00C0090E">
      <w:pPr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Численность агитколлектива 10 человек.</w:t>
      </w:r>
    </w:p>
    <w:p w:rsidR="00C2226D" w:rsidRPr="009A2335" w:rsidRDefault="00C2226D" w:rsidP="00C0090E">
      <w:pPr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t>Цель программы:</w:t>
      </w:r>
    </w:p>
    <w:p w:rsidR="00C2226D" w:rsidRPr="009A2335" w:rsidRDefault="00C2226D" w:rsidP="005876D7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приобщение воспитанников  к музыкальному искусству, декламации художественного чтения.</w:t>
      </w:r>
    </w:p>
    <w:p w:rsidR="00C2226D" w:rsidRPr="009A2335" w:rsidRDefault="00C2226D" w:rsidP="005876D7">
      <w:pPr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t>Задачи:</w:t>
      </w:r>
    </w:p>
    <w:p w:rsidR="00C2226D" w:rsidRPr="009A2335" w:rsidRDefault="00C2226D" w:rsidP="00600E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335">
        <w:rPr>
          <w:rFonts w:ascii="Times New Roman" w:hAnsi="Times New Roman"/>
          <w:sz w:val="28"/>
          <w:szCs w:val="28"/>
        </w:rPr>
        <w:t xml:space="preserve">Организация </w:t>
      </w:r>
      <w:r w:rsidRPr="009A2335">
        <w:rPr>
          <w:rFonts w:ascii="Times New Roman" w:hAnsi="Times New Roman"/>
          <w:sz w:val="28"/>
          <w:szCs w:val="28"/>
          <w:lang w:eastAsia="ru-RU"/>
        </w:rPr>
        <w:t>выступлений детской агитбригады;</w:t>
      </w:r>
    </w:p>
    <w:p w:rsidR="00C2226D" w:rsidRPr="009A2335" w:rsidRDefault="00C2226D" w:rsidP="00AE177D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26D" w:rsidRPr="009A2335" w:rsidRDefault="00C2226D" w:rsidP="00AE177D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привлечение внимания школьников и общественности к традиционным праздникам и проблемам поселка;</w:t>
      </w:r>
    </w:p>
    <w:p w:rsidR="00C2226D" w:rsidRPr="009A2335" w:rsidRDefault="00C2226D" w:rsidP="00DF7A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формирование активной жизненной позиции через участие в агитбригаде;</w:t>
      </w:r>
    </w:p>
    <w:p w:rsidR="00C2226D" w:rsidRPr="009A2335" w:rsidRDefault="00C2226D" w:rsidP="00DF7A8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2226D" w:rsidRPr="009A2335" w:rsidRDefault="00C2226D" w:rsidP="00AE177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развитие творческих и исполнительских навыков;</w:t>
      </w:r>
    </w:p>
    <w:p w:rsidR="00C2226D" w:rsidRPr="009A2335" w:rsidRDefault="00C2226D" w:rsidP="00AE177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развитие музыкальной памяти, слуха и ритма;</w:t>
      </w:r>
    </w:p>
    <w:p w:rsidR="00C2226D" w:rsidRPr="009A2335" w:rsidRDefault="00C2226D" w:rsidP="00AE177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развитие выразительности художественного чтения;</w:t>
      </w:r>
    </w:p>
    <w:p w:rsidR="00C2226D" w:rsidRPr="009A2335" w:rsidRDefault="00C2226D" w:rsidP="00AE177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развитие коллективизма;</w:t>
      </w:r>
    </w:p>
    <w:p w:rsidR="00C2226D" w:rsidRPr="009A2335" w:rsidRDefault="00C2226D" w:rsidP="00AE177D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формирование навыков самопознания.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Программа  предусматривает расширение  пространства для самореализации воспитанников,  повышение  их творческой активности, развитие певческих навыков, развитие выразительного чтения, формирование общественной активности, реализации самого себя, развитие духовной сферы, её совершенствование. </w:t>
      </w:r>
    </w:p>
    <w:p w:rsidR="00C2226D" w:rsidRPr="009A2335" w:rsidRDefault="00C2226D" w:rsidP="004626A2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      Обучение состоит из теоретической и практической частей.</w:t>
      </w:r>
    </w:p>
    <w:p w:rsidR="00C2226D" w:rsidRPr="009A2335" w:rsidRDefault="00C2226D" w:rsidP="004626A2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Теоретическая часть  курса включает в себя беседы о предстоящем событии в жизни школы, поселка, страны; подбор стихотворной части агитбригады, первое знакомство с музыкальным репертуаром.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Практическая часть программы направлена на  </w:t>
      </w:r>
      <w:r w:rsidRPr="009A2335">
        <w:rPr>
          <w:rFonts w:ascii="Times New Roman" w:hAnsi="Times New Roman"/>
          <w:sz w:val="28"/>
          <w:szCs w:val="28"/>
          <w:shd w:val="clear" w:color="auto" w:fill="FFFFFF"/>
        </w:rPr>
        <w:t xml:space="preserve">обучение воспитанников </w:t>
      </w:r>
      <w:r w:rsidRPr="009A2335">
        <w:rPr>
          <w:rFonts w:ascii="Times New Roman" w:hAnsi="Times New Roman"/>
          <w:sz w:val="28"/>
          <w:szCs w:val="28"/>
        </w:rPr>
        <w:t xml:space="preserve"> приёмам  выразительного чтения конкретного стихотворного произведения, его быстрого заучивания наизусть; разучивается и отрабатывается песенная часть агитбригады. Музыкальную основу программы составляют произведения эстрадного детского </w:t>
      </w:r>
      <w:r w:rsidRPr="009A2335">
        <w:rPr>
          <w:rFonts w:ascii="Times New Roman" w:hAnsi="Times New Roman"/>
          <w:sz w:val="28"/>
          <w:szCs w:val="28"/>
        </w:rPr>
        <w:lastRenderedPageBreak/>
        <w:t xml:space="preserve">репертуара, а также  популярные песни радио и кино. Стихотворный материал </w:t>
      </w:r>
      <w:proofErr w:type="gramStart"/>
      <w:r w:rsidRPr="009A2335">
        <w:rPr>
          <w:rFonts w:ascii="Times New Roman" w:hAnsi="Times New Roman"/>
          <w:sz w:val="28"/>
          <w:szCs w:val="28"/>
        </w:rPr>
        <w:t>несёт смысловую роль</w:t>
      </w:r>
      <w:proofErr w:type="gramEnd"/>
      <w:r w:rsidRPr="009A2335">
        <w:rPr>
          <w:rFonts w:ascii="Times New Roman" w:hAnsi="Times New Roman"/>
          <w:sz w:val="28"/>
          <w:szCs w:val="28"/>
        </w:rPr>
        <w:t xml:space="preserve"> в освоении содержания программы.  В основу выступлений  включены стихи детских поэтов,  учителей.   Отбор произведений осуществляется с учётом доступности, необходимости, художественной выразительности (репертуар зависит от дат, особых праздников и мероприятий).</w:t>
      </w:r>
    </w:p>
    <w:p w:rsidR="00C2226D" w:rsidRPr="009A2335" w:rsidRDefault="00C2226D" w:rsidP="0060158A">
      <w:pPr>
        <w:jc w:val="center"/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Развитие познавательного интереса, как устойчивого мотива самообразования - один из главных принципов подбора содержания программы.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Поэтому формы и методы, используемые для работы по программе, должны способствовать развитию познавательного интереса, приобщению к творческой деятельности детей. 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Обучение предполагает дифференцированный подход, индивидуальные, групповые, коллективные формы обучения. 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Обучение направлено на развитие творческих навыков.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В программе особое внимание уделяется: 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•развитию речевого аппарата,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• постановке голоса,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• развитию памяти,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• выразительности чтения,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• развитию музыкального слуха и воспроизведения,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• сценической культуре поведения.</w:t>
      </w:r>
    </w:p>
    <w:p w:rsidR="00C2226D" w:rsidRPr="009A2335" w:rsidRDefault="00C2226D" w:rsidP="004626A2">
      <w:pPr>
        <w:jc w:val="both"/>
        <w:rPr>
          <w:rFonts w:ascii="Times New Roman" w:hAnsi="Times New Roman"/>
          <w:sz w:val="28"/>
          <w:szCs w:val="28"/>
        </w:rPr>
      </w:pPr>
    </w:p>
    <w:p w:rsidR="00C2226D" w:rsidRPr="009A2335" w:rsidRDefault="00C2226D" w:rsidP="00CC010E">
      <w:pPr>
        <w:jc w:val="center"/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t>Форма проведения занятий:</w:t>
      </w:r>
    </w:p>
    <w:p w:rsidR="00C2226D" w:rsidRPr="009A2335" w:rsidRDefault="00C2226D" w:rsidP="0087696E">
      <w:pPr>
        <w:pStyle w:val="a5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-репетиция;</w:t>
      </w:r>
    </w:p>
    <w:p w:rsidR="00C2226D" w:rsidRPr="009A2335" w:rsidRDefault="00C2226D" w:rsidP="0087696E">
      <w:pPr>
        <w:pStyle w:val="a5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-выступление;</w:t>
      </w:r>
    </w:p>
    <w:p w:rsidR="00C2226D" w:rsidRPr="009A2335" w:rsidRDefault="00C2226D" w:rsidP="0087696E">
      <w:pPr>
        <w:pStyle w:val="a5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-беседа;</w:t>
      </w:r>
    </w:p>
    <w:p w:rsidR="00C2226D" w:rsidRPr="009A2335" w:rsidRDefault="00C2226D" w:rsidP="0087696E">
      <w:pPr>
        <w:pStyle w:val="a5"/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-практическая работа (подборка стихотворений, разучивание песен) </w:t>
      </w:r>
    </w:p>
    <w:p w:rsidR="00C2226D" w:rsidRPr="009A2335" w:rsidRDefault="00C2226D" w:rsidP="0087696E">
      <w:pPr>
        <w:pStyle w:val="a5"/>
        <w:rPr>
          <w:rFonts w:ascii="Times New Roman" w:hAnsi="Times New Roman"/>
          <w:sz w:val="28"/>
          <w:szCs w:val="28"/>
        </w:rPr>
      </w:pPr>
    </w:p>
    <w:p w:rsidR="00C2226D" w:rsidRPr="009A2335" w:rsidRDefault="00C2226D" w:rsidP="0087696E">
      <w:pPr>
        <w:pStyle w:val="a5"/>
        <w:rPr>
          <w:rFonts w:ascii="Times New Roman" w:hAnsi="Times New Roman"/>
          <w:sz w:val="28"/>
          <w:szCs w:val="28"/>
        </w:rPr>
      </w:pPr>
    </w:p>
    <w:p w:rsidR="00C2226D" w:rsidRPr="009A2335" w:rsidRDefault="00C2226D" w:rsidP="006015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226D" w:rsidRPr="009A2335" w:rsidRDefault="00C2226D" w:rsidP="0060158A">
      <w:pPr>
        <w:jc w:val="center"/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программы:</w:t>
      </w:r>
    </w:p>
    <w:p w:rsidR="00C2226D" w:rsidRPr="009A2335" w:rsidRDefault="00C2226D" w:rsidP="00CC6B86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lastRenderedPageBreak/>
        <w:t>-участие в концертах, мероприятиях, различных конкурсах школьного и районного уровня.</w:t>
      </w:r>
    </w:p>
    <w:p w:rsidR="00C2226D" w:rsidRPr="009A2335" w:rsidRDefault="00C2226D" w:rsidP="00CC6B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226D" w:rsidRPr="009A2335" w:rsidRDefault="00C2226D" w:rsidP="00CC6B86">
      <w:pPr>
        <w:jc w:val="center"/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C2226D" w:rsidRPr="009A2335" w:rsidRDefault="00C2226D" w:rsidP="0087696E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Агитбригада по ПДД « Мы выбираем жизнь»</w:t>
      </w:r>
    </w:p>
    <w:p w:rsidR="00C2226D" w:rsidRPr="009A2335" w:rsidRDefault="00C2226D" w:rsidP="007D609A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Агитбригада «Здоровый образ жизни»</w:t>
      </w:r>
    </w:p>
    <w:p w:rsidR="00C2226D" w:rsidRPr="009A2335" w:rsidRDefault="00C2226D" w:rsidP="0087696E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Агитбригада  «Скажи пожарам: «НЕТ!»</w:t>
      </w:r>
    </w:p>
    <w:p w:rsidR="00C2226D" w:rsidRPr="009A2335" w:rsidRDefault="00C2226D" w:rsidP="0087696E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Агитбригада «Нужно всем нам научиться, проявив терпение, энергосбережению!».</w:t>
      </w:r>
    </w:p>
    <w:p w:rsidR="00C2226D" w:rsidRPr="009A2335" w:rsidRDefault="00C2226D" w:rsidP="00CC6B86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Агитбригада  «Кем быть?» </w:t>
      </w:r>
    </w:p>
    <w:p w:rsidR="00C2226D" w:rsidRPr="009A2335" w:rsidRDefault="00C2226D" w:rsidP="00CC6B86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Агитбригада «Нам здесь живется хорошо!»</w:t>
      </w:r>
    </w:p>
    <w:p w:rsidR="00C2226D" w:rsidRPr="009A2335" w:rsidRDefault="00C2226D" w:rsidP="005F1054">
      <w:pPr>
        <w:jc w:val="center"/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938"/>
        <w:gridCol w:w="1134"/>
      </w:tblGrid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2335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33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33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Сбор  агитбригады.  Обсуждение задач работы в новом году и составление плана работы.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Ознакомление со сценарием « Мы выбираем жизнь"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Работа с текстом, индивидуальное чтение, разучивание песен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Генеральная репетиция агитбригады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Выступление агитбригады «Мы выбираем жизнь»»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Разучивание песни «</w:t>
            </w:r>
            <w:proofErr w:type="spellStart"/>
            <w:r w:rsidRPr="009A2335">
              <w:rPr>
                <w:rFonts w:ascii="Times New Roman" w:hAnsi="Times New Roman"/>
                <w:sz w:val="28"/>
                <w:szCs w:val="28"/>
              </w:rPr>
              <w:t>Бременские</w:t>
            </w:r>
            <w:proofErr w:type="spellEnd"/>
            <w:r w:rsidRPr="009A2335">
              <w:rPr>
                <w:rFonts w:ascii="Times New Roman" w:hAnsi="Times New Roman"/>
                <w:sz w:val="28"/>
                <w:szCs w:val="28"/>
              </w:rPr>
              <w:t xml:space="preserve"> музыканты», «Прекрасное далеко» к музык</w:t>
            </w:r>
            <w:proofErr w:type="gramStart"/>
            <w:r w:rsidRPr="009A233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A23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A233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A2335">
              <w:rPr>
                <w:rFonts w:ascii="Times New Roman" w:hAnsi="Times New Roman"/>
                <w:sz w:val="28"/>
                <w:szCs w:val="28"/>
              </w:rPr>
              <w:t>ценке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Выступление агитбригады «Здоровый образ жизни»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Разучивание песен к рекламному ролику «Скажи пожарам НЕТ!»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 xml:space="preserve">Работа со сценарием, </w:t>
            </w:r>
            <w:proofErr w:type="spellStart"/>
            <w:r w:rsidRPr="009A2335">
              <w:rPr>
                <w:rFonts w:ascii="Times New Roman" w:hAnsi="Times New Roman"/>
                <w:sz w:val="28"/>
                <w:szCs w:val="28"/>
              </w:rPr>
              <w:t>начитывание</w:t>
            </w:r>
            <w:proofErr w:type="spellEnd"/>
            <w:r w:rsidRPr="009A2335">
              <w:rPr>
                <w:rFonts w:ascii="Times New Roman" w:hAnsi="Times New Roman"/>
                <w:sz w:val="28"/>
                <w:szCs w:val="28"/>
              </w:rPr>
              <w:t xml:space="preserve"> стихотворений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Работа со сценками, репетиции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Выступление агитбригады «Скажи пожарам НЕТ!»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Ознакомление со сценарием «Нужно всем научиться, проявив терпение, энергосбережению!» определение ролей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2335">
              <w:rPr>
                <w:rFonts w:ascii="Times New Roman" w:hAnsi="Times New Roman"/>
                <w:sz w:val="28"/>
                <w:szCs w:val="28"/>
              </w:rPr>
              <w:t>Разучивание песен из «Кавказская пленница», «Черный кот»</w:t>
            </w:r>
            <w:proofErr w:type="gramEnd"/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Работа   с басней «Будь экономным ты всегда», репетиция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 xml:space="preserve">Выступление агитбригады «Нужно всем научиться, проявив </w:t>
            </w:r>
            <w:r w:rsidRPr="009A2335">
              <w:rPr>
                <w:rFonts w:ascii="Times New Roman" w:hAnsi="Times New Roman"/>
                <w:sz w:val="28"/>
                <w:szCs w:val="28"/>
              </w:rPr>
              <w:lastRenderedPageBreak/>
              <w:t>терпение, энергосбережению!»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Знакомство со сценарием агитбригады «Кем быть?»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2335">
              <w:rPr>
                <w:rFonts w:ascii="Times New Roman" w:hAnsi="Times New Roman"/>
                <w:sz w:val="28"/>
                <w:szCs w:val="28"/>
              </w:rPr>
              <w:t>Начитывание</w:t>
            </w:r>
            <w:proofErr w:type="spellEnd"/>
            <w:r w:rsidRPr="009A2335">
              <w:rPr>
                <w:rFonts w:ascii="Times New Roman" w:hAnsi="Times New Roman"/>
                <w:sz w:val="28"/>
                <w:szCs w:val="28"/>
              </w:rPr>
              <w:t xml:space="preserve"> слов, репетиции 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 xml:space="preserve">Выразительное чтение стихотворений 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Генеральная репетиция агитбригады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Выступление агитбригады «Кем быть?»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20-31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Выразительное чтение стихотворений к заключительному концерту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Генеральная репетиция агитбригады</w:t>
            </w: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26D" w:rsidRPr="009A2335" w:rsidTr="00064F0E">
        <w:tc>
          <w:tcPr>
            <w:tcW w:w="993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335">
              <w:rPr>
                <w:rFonts w:ascii="Times New Roman" w:hAnsi="Times New Roman"/>
                <w:sz w:val="28"/>
                <w:szCs w:val="28"/>
              </w:rPr>
              <w:t>Выступление агитбригады ««Нам здесь живется хорошо!»</w:t>
            </w:r>
          </w:p>
          <w:p w:rsidR="00C2226D" w:rsidRPr="009A2335" w:rsidRDefault="00C2226D" w:rsidP="00064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226D" w:rsidRPr="009A2335" w:rsidRDefault="00C2226D" w:rsidP="00064F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226D" w:rsidRPr="009A2335" w:rsidRDefault="00C2226D" w:rsidP="007425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226D" w:rsidRPr="009A2335" w:rsidRDefault="00C2226D" w:rsidP="007425E4">
      <w:pPr>
        <w:jc w:val="center"/>
        <w:rPr>
          <w:rFonts w:ascii="Times New Roman" w:hAnsi="Times New Roman"/>
          <w:b/>
          <w:sz w:val="28"/>
          <w:szCs w:val="28"/>
        </w:rPr>
      </w:pPr>
      <w:r w:rsidRPr="009A2335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C2226D" w:rsidRPr="009A2335" w:rsidRDefault="00C2226D" w:rsidP="0076244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Научно-методический журнал «Начальная школа», №1-12; /Министерство образования РФ; - Москва, 2010г., 2011г; 2012г.</w:t>
      </w:r>
    </w:p>
    <w:p w:rsidR="00C2226D" w:rsidRPr="009A2335" w:rsidRDefault="00C2226D" w:rsidP="0076244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Научно-методический журнал «Завуч начальной школы»,№1-6; /Министерство образования РФ; - Москва, 2011г.</w:t>
      </w:r>
    </w:p>
    <w:p w:rsidR="00C2226D" w:rsidRPr="009A2335" w:rsidRDefault="00C2226D" w:rsidP="0076244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Методический журнал для музыкальных руководителей «Музыкальный руководитель»; №1-8; ООО Издательский дом «Воспитание дошкольника»; 2012г.</w:t>
      </w:r>
    </w:p>
    <w:p w:rsidR="00C2226D" w:rsidRPr="009A2335" w:rsidRDefault="00C2226D" w:rsidP="0076244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Журнал «Сценарии и репертуар», -/Москва: Культурно-издательский центр «ФЕСТ»,2011г.</w:t>
      </w:r>
    </w:p>
    <w:p w:rsidR="00C2226D" w:rsidRPr="009A2335" w:rsidRDefault="00C2226D" w:rsidP="00762446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>Журнал «Поём, танцуем и рисуем»;-/Москва: Изд. «</w:t>
      </w:r>
      <w:proofErr w:type="spellStart"/>
      <w:r w:rsidRPr="009A2335">
        <w:rPr>
          <w:rFonts w:ascii="Times New Roman" w:hAnsi="Times New Roman"/>
          <w:sz w:val="28"/>
          <w:szCs w:val="28"/>
        </w:rPr>
        <w:t>ТиО</w:t>
      </w:r>
      <w:proofErr w:type="spellEnd"/>
      <w:r w:rsidRPr="009A2335">
        <w:rPr>
          <w:rFonts w:ascii="Times New Roman" w:hAnsi="Times New Roman"/>
          <w:sz w:val="28"/>
          <w:szCs w:val="28"/>
        </w:rPr>
        <w:t>», 2010, 2011г.</w:t>
      </w:r>
    </w:p>
    <w:p w:rsidR="00C2226D" w:rsidRPr="009A2335" w:rsidRDefault="00C2226D" w:rsidP="00AF7A87">
      <w:pPr>
        <w:pStyle w:val="a5"/>
        <w:ind w:left="720"/>
        <w:rPr>
          <w:rFonts w:ascii="Times New Roman" w:hAnsi="Times New Roman"/>
          <w:sz w:val="28"/>
          <w:szCs w:val="28"/>
        </w:rPr>
      </w:pPr>
    </w:p>
    <w:p w:rsidR="00C2226D" w:rsidRPr="009A2335" w:rsidRDefault="00C2226D">
      <w:pPr>
        <w:rPr>
          <w:rFonts w:ascii="Times New Roman" w:hAnsi="Times New Roman"/>
          <w:sz w:val="28"/>
          <w:szCs w:val="28"/>
        </w:rPr>
      </w:pPr>
      <w:r w:rsidRPr="009A23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sectPr w:rsidR="00C2226D" w:rsidRPr="009A2335" w:rsidSect="004626A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CD3"/>
    <w:multiLevelType w:val="hybridMultilevel"/>
    <w:tmpl w:val="6010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D35BBE"/>
    <w:multiLevelType w:val="hybridMultilevel"/>
    <w:tmpl w:val="8BD0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7E7A67"/>
    <w:multiLevelType w:val="hybridMultilevel"/>
    <w:tmpl w:val="23AA8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981D1F"/>
    <w:multiLevelType w:val="hybridMultilevel"/>
    <w:tmpl w:val="CFA4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138"/>
    <w:rsid w:val="00000A5B"/>
    <w:rsid w:val="0000251E"/>
    <w:rsid w:val="000061F6"/>
    <w:rsid w:val="00064F0E"/>
    <w:rsid w:val="0008217D"/>
    <w:rsid w:val="001048D3"/>
    <w:rsid w:val="00111DDD"/>
    <w:rsid w:val="0011585D"/>
    <w:rsid w:val="00164046"/>
    <w:rsid w:val="0017194A"/>
    <w:rsid w:val="00191017"/>
    <w:rsid w:val="00195E87"/>
    <w:rsid w:val="001E61F7"/>
    <w:rsid w:val="0021312E"/>
    <w:rsid w:val="00221E35"/>
    <w:rsid w:val="002226A6"/>
    <w:rsid w:val="002847E5"/>
    <w:rsid w:val="002930D3"/>
    <w:rsid w:val="002D4003"/>
    <w:rsid w:val="002E1EC8"/>
    <w:rsid w:val="003169CE"/>
    <w:rsid w:val="00387D15"/>
    <w:rsid w:val="003A191D"/>
    <w:rsid w:val="00420452"/>
    <w:rsid w:val="004626A2"/>
    <w:rsid w:val="00493740"/>
    <w:rsid w:val="004C5425"/>
    <w:rsid w:val="004D4F87"/>
    <w:rsid w:val="00505876"/>
    <w:rsid w:val="00521FCE"/>
    <w:rsid w:val="00541A57"/>
    <w:rsid w:val="005876D7"/>
    <w:rsid w:val="005F1054"/>
    <w:rsid w:val="00600ECB"/>
    <w:rsid w:val="0060158A"/>
    <w:rsid w:val="00612D6F"/>
    <w:rsid w:val="00615FD0"/>
    <w:rsid w:val="00622362"/>
    <w:rsid w:val="006225E0"/>
    <w:rsid w:val="006715F4"/>
    <w:rsid w:val="0068593A"/>
    <w:rsid w:val="00735578"/>
    <w:rsid w:val="007425E4"/>
    <w:rsid w:val="00762446"/>
    <w:rsid w:val="007D609A"/>
    <w:rsid w:val="00844E38"/>
    <w:rsid w:val="008564E2"/>
    <w:rsid w:val="0087696E"/>
    <w:rsid w:val="008C0C5C"/>
    <w:rsid w:val="00951F04"/>
    <w:rsid w:val="00982515"/>
    <w:rsid w:val="00983CD1"/>
    <w:rsid w:val="00991A8B"/>
    <w:rsid w:val="009A0BD3"/>
    <w:rsid w:val="009A2335"/>
    <w:rsid w:val="00A24F5B"/>
    <w:rsid w:val="00A6663A"/>
    <w:rsid w:val="00AA1ABE"/>
    <w:rsid w:val="00AA7134"/>
    <w:rsid w:val="00AE177D"/>
    <w:rsid w:val="00AF05D3"/>
    <w:rsid w:val="00AF0DEA"/>
    <w:rsid w:val="00AF7A87"/>
    <w:rsid w:val="00B0531E"/>
    <w:rsid w:val="00B74571"/>
    <w:rsid w:val="00BF37F2"/>
    <w:rsid w:val="00BF5B3E"/>
    <w:rsid w:val="00BF6138"/>
    <w:rsid w:val="00C0090E"/>
    <w:rsid w:val="00C2226D"/>
    <w:rsid w:val="00C3629F"/>
    <w:rsid w:val="00C75666"/>
    <w:rsid w:val="00C96146"/>
    <w:rsid w:val="00CC010E"/>
    <w:rsid w:val="00CC6B86"/>
    <w:rsid w:val="00CE2E9F"/>
    <w:rsid w:val="00D423A7"/>
    <w:rsid w:val="00D42FB7"/>
    <w:rsid w:val="00D562EA"/>
    <w:rsid w:val="00D953E4"/>
    <w:rsid w:val="00DF7A8E"/>
    <w:rsid w:val="00E620C0"/>
    <w:rsid w:val="00ED4617"/>
    <w:rsid w:val="00F41030"/>
    <w:rsid w:val="00F55CD8"/>
    <w:rsid w:val="00F7062E"/>
    <w:rsid w:val="00F75002"/>
    <w:rsid w:val="00FC20E8"/>
    <w:rsid w:val="00FE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876D7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5876D7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600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2023-06-20T05:28:00Z</cp:lastPrinted>
  <dcterms:created xsi:type="dcterms:W3CDTF">2013-09-08T03:41:00Z</dcterms:created>
  <dcterms:modified xsi:type="dcterms:W3CDTF">2023-06-20T05:34:00Z</dcterms:modified>
</cp:coreProperties>
</file>